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fb5e3df-8b63-468f-8021-6a183d05fc3c.jpg"/>
                    <pic:cNvPicPr/>
                  </pic:nvPicPr>
                  <pic:blipFill>
                    <a:blip r:embed="rId9"/>
                    <a:stretch>
                      <a:fillRect/>
                    </a:stretch>
                  </pic:blipFill>
                  <pic:spPr>
                    <a:xfrm>
                      <a:off x="0" y="0"/>
                      <a:ext cx="5486400" cy="3135086"/>
                    </a:xfrm>
                    <a:prstGeom prst="rect"/>
                  </pic:spPr>
                </pic:pic>
              </a:graphicData>
            </a:graphic>
          </wp:inline>
        </w:drawing>
      </w:r>
    </w:p>
    <w:p>
      <w:r>
        <w:t>La enseñanza de nuevas estrategias y técnicas se encuentra en el corazón del proceso de Sleep Coaching, permitiendo al cliente enriquecer su caja de herramientas para mejorar permanentemente su sueño y bienestar. En cada sesión, el Sleep Coach introduce nuevos conceptos, métodos y ejercicios prácticos, adaptados a las necesidades específicas del cliente y a su ritmo de aprendizaje.</w:t>
        <w:br/>
        <w:br/>
        <w:t>Para comenzar, el Sleep Coach se basa en la información recopilada durante la evaluación inicial y las sesiones previas para identificar las áreas prioritarias de intervención. Puede tratarse de deficiencias en la higiene del sueño, dificultades para manejar el estrés, creencias limitantes sobre el sueño o problemas fisiológicos específicos, como la apnea del sueño o el síndrome de las piernas inquietas.</w:t>
        <w:br/>
        <w:br/>
        <w:t>Por ejemplo, para un cliente que sufre de insomnio crónico asociado con ansiedad generalizada, el Sleep Coach puede priorizar el aprendizaje de técnicas de relajación, de atención plena y reestructuración cognitiva, con el fin de reducir la hiperactivación fisiológica y mental que mantiene las dificultades de sueño.</w:t>
        <w:br/>
        <w:br/>
        <w:t>A continuación, el Sleep Coach presenta las nuevas estrategias y técnicas de manera clara, estructurada y pedagógica. Explica los fundamentos teóricos que subyacen a estos enfoques, basándose en datos científicos validados y en su experiencia clínica. Se esfuerza por utilizar un lenguaje accesible y adaptado al nivel de comprensión del cliente, evitando términos técnicos innecesarios.</w:t>
        <w:br/>
        <w:br/>
        <w:t>Para introducir la técnica de coherencia cardíaca, el Sleep Coach puede explicar: "Nuestro ritmo cardíaco y nuestra respiración están estrechamente vinculados a nuestro estado de estrés o relajación. Al ralentizar voluntariamente nuestra respiración y sincronizarla con nuestro ritmo cardíaco, podemos activar el sistema nervioso parasimpático, responsable de la relajación y recuperación. Este es el principio de la coherencia cardíaca, una técnica sencilla y poderosa para reducir el estrés y favorecer un sueño de calidad."</w:t>
        <w:br/>
        <w:br/>
        <w:t>Más allá de las explicaciones teóricas, el Sleep Coach ilustra las estrategias enseñadas con ejemplos concretos y ejercicios prácticos. Puede compartir testimonios de clientes que se han beneficiado de estos enfoques, o proponer estudios de casos para ayudar al cliente a entender cómo aplicar estas técnicas en su vida cotidiana.</w:t>
        <w:br/>
        <w:br/>
        <w:t>Para ilustrar el interés de la reestructuración cognitiva, el Sleep Coach puede contar: "Una de mis clientas, Sophie, estaba convencida de que si no dormía al menos 8 horas por noche, sería incapaz de enfrentar sus responsabilidades profesionales y familiares. Esta creencia generaba una ansiedad de rendimiento que paradójicamente le impedía conciliar el sueño. Al aprender a cuestionar este pensamiento automático y reemplazarlo por una visión más realista y benevolente, como 'Hago lo mejor que puedo con el sueño del que dispongo', Sophie logró poco a poco calmar su ansiedad y mejorar la calidad de su sueño."</w:t>
        <w:br/>
        <w:br/>
        <w:t>El Sleep Coach también se esfuerza por proponer estrategias y técnicas adaptadas al estilo de vida, preferencias y recursos del cliente. Tiene en cuenta sus limitaciones profesionales y familiares, sus hábitos culturales y cualquier limitación física o cognitiva. El objetivo es proponer herramientas realistas, aceptables y duraderas para el cliente, con el fin de fomentar su compromiso y motivación a largo plazo.</w:t>
        <w:br/>
        <w:br/>
        <w:t>Para un cliente que trabaja con horarios desplazados, el Sleep Coach puede sugerir estrategias específicas, como el uso de gafas con filtros azules para reducir el impacto de la luz artificial, la adecuación de un ambiente de sueño óptimo a pesar de las restricciones (cortinas opacas, máscara de sueño, tapones para los oídos), o la práctica de siestas cortas y regulares para compensar la falta crónica de sueño.</w:t>
        <w:br/>
        <w:br/>
        <w:t>Un aspecto esencial en la enseñanza de nuevas estrategias es la práctica guiada durante la sesión. El Sleep Coach no sólo transmite conocimientos teóricos, sino que invita al cliente a experimentar concretamente las técnicas enseñadas, con el fin de fomentar su integración gradual y su dominio.</w:t>
        <w:br/>
        <w:br/>
        <w:t>Durante el aprendizaje de la relajación progresiva de Jacobson, el Sleep Coach guiará al cliente paso a paso: "Póngase cómodo, cierre los ojos y concéntrese en su respiración. Ahora, contraiga fuertemente los músculos de su mano y antebrazo derechos, apretando el puño. Sienta la tensión en su brazo... luego libere completamente mientras exhala profundamente. Observe las sensaciones de relajación que se extienden por su brazo..."</w:t>
        <w:br/>
        <w:br/>
        <w:t>El Sleep Coach también anima al cliente a practicar regularmente entre las sesiones, con el fin de arraigar los nuevos hábitos y fortalecer las competencias adquiridas. Puede proponer ejercicios diarios, como llevar un diario de gratitud, practicar la respiración abdominal o usar una aplicación de meditación. El seguimiento regular permite valorar los esfuerzos del cliente, ajustar las estrategias si es necesario y fomentar un progreso constante.</w:t>
        <w:br/>
        <w:br/>
        <w:t>El Sleep Coach puede sugerir: "Para ayudarte a integrar la atención plena en tu rutina nocturna, te propongo que practiques todos los días la 'exploración corporal' que experimentamos hoy, centrándote sucesivamente en cada parte de tu cuerpo y acogiendo las sensaciones con benevolencia. Puedes usar una grabación guiada para acompañarte en este ejercicio. Haremos un seguimiento la próxima semana sobre tus sensaciones y dificultades que puedas encontrar."</w:t>
        <w:br/>
        <w:br/>
        <w:t>Finalmente, la enseñanza de nuevas estrategias incluye una reflexión sobre los potenciales obstáculos y cómo superarlos. El Sleep Coach ayuda al cliente a anticipar los desafíos que podrían dificultar la implementación de las técnicas propuestas, como la falta de tiempo, resistencias al cambio o imprevistos de la vida cotidiana. Invita a identificar soluciones creativas y recursos internos y externos para enfrentar estos obstáculos.</w:t>
        <w:br/>
        <w:br/>
        <w:t>Frente a un cliente perfeccionista, que teme no ser capaz de practicar "correctamente" los ejercicios de respiración, el Sleep Coach puede sugerir: "¿Y si, en lugar de apuntar a una práctica perfecta, te propones practicar regularmente, con benevolencia y curiosidad? Podrías empezar con sesiones cortas, de unos minutos, y aumentar gradualmente la duración según tu experiencia. Lo más importante es estar atento a tus necesidades y valorar cada momento de presencia contigo mismo, sin juzgarte."</w:t>
        <w:br/>
        <w:br/>
        <w:t>En resumen, la enseñanza de nuevas estrategias y técnicas es un pilar central del Sleep Coaching, que permite al cliente adquirir herramientas concretas y efectivas para mejorar permanentemente su sueño y bienestar. Basándose en datos científicos validados, ejemplos concretos y una pedagogía adaptada, el Sleep Coach acompaña al cliente en la experimentación, integración y dominio progresivo de estas nuevas habilidades. Este enfoque de aprendizaje activo y personalizado promueve la autonomía, la confianza en uno mismo y la motivación a largo plazo del cliente, permitiéndole convertirse en el principal actor de su bienestar.</w:t>
        <w:br/>
        <w:br/>
        <w:t>Puntos clave para recordar:</w:t>
        <w:br/>
        <w:br/>
        <w:t>1. La enseñanza de nuevas estrategias y técnicas es esencial en el proceso de Sleep Coaching para enriquecer la caja de herramientas del cliente y mejorar permanentemente su sueño y bienestar.</w:t>
        <w:br/>
        <w:br/>
        <w:t>2. El Sleep Coach identifica las áreas prioritarias de intervención basándose en la evaluación inicial y las sesiones previas.</w:t>
        <w:br/>
        <w:br/>
        <w:t>3. Las nuevas estrategias y técnicas se presentan de manera clara, estructurada y pedagógica, apoyándose en datos científicos validados y la experiencia clínica del Sleep Coach.</w:t>
        <w:br/>
        <w:br/>
        <w:t>4. El Sleep Coach ilustra las estrategias enseñadas con ejemplos concretos, testimonios de clientes y estudios de casos.</w:t>
        <w:br/>
        <w:br/>
        <w:t>5. Las estrategias y técnicas propuestas están adaptadas al estilo de vida, las preferencias y los recursos del cliente para favorecer su compromiso y su motivación a largo plazo.</w:t>
        <w:br/>
        <w:br/>
        <w:t>6. La práctica guiada durante la sesión y el entrenamiento regular entre las sesiones son esenciales para promover la integración y el dominio progresivo de las nuevas habilidades.</w:t>
        <w:br/>
        <w:br/>
        <w:t>7. El Sleep Coach alienta al cliente a identificar los obstáculos potenciales y los medios para superarlos, proponiendo soluciones creativas y apoyándose en los recursos internos y externos del cliente.</w:t>
        <w:br/>
        <w:br/>
        <w:t>8. La enseñanza de nuevas estrategias busca promover la autonomía, la confianza en uno mismo y la motivación a largo plazo del cliente, permitiéndole convertirse en el principal actor de su bienestar.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