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e9a114-7a37-4dbd-b911-851a0300080a.jpg"/>
                    <pic:cNvPicPr/>
                  </pic:nvPicPr>
                  <pic:blipFill>
                    <a:blip r:embed="rId9"/>
                    <a:stretch>
                      <a:fillRect/>
                    </a:stretch>
                  </pic:blipFill>
                  <pic:spPr>
                    <a:xfrm>
                      <a:off x="0" y="0"/>
                      <a:ext cx="5486400" cy="3135086"/>
                    </a:xfrm>
                    <a:prstGeom prst="rect"/>
                  </pic:spPr>
                </pic:pic>
              </a:graphicData>
            </a:graphic>
          </wp:inline>
        </w:drawing>
      </w:r>
    </w:p>
    <w:p>
      <w:r>
        <w:t>La educación y la transmisión de conocimientos son aspectos fundamentales del coaching en sueño, que permiten al cliente desarrollar una mejor comprensión de su propio funcionamiento y adquirir las herramientas necesarias para manejar su sueño de manera autónoma. El Sleep Coach debe mostrar pedagogía, claridad y creatividad para hacer la información accesible, relevante y memorable.</w:t>
        <w:br/>
        <w:br/>
        <w:t>La psicoeducación sobre el sueño tiene como objetivo desmitificar los mecanismos biológicos y psicológicos que rigen el sueño, explicando de manera simple e ilustrativa conceptos clave como los ritmos circadianos, los ciclos del sueño, las funciones del sueño o incluso los factores que influyen en la calidad del sueño. El coach puede apoyarse en metáforas, esquemas o vídeos para hacer estas nociones más concretas y facilitar su apropiación por parte del cliente.</w:t>
        <w:br/>
        <w:br/>
        <w:t>Por ejemplo, para explicar el funcionamiento del reloj biológico, el coach puede usar la imagen de un director de orquesta que sincroniza los diferentes instrumentos (órganos) para tocar una sinfonía armoniosa (ritmo circadiano). Para ilustrar los ciclos del sueño, puede dibujar una curva sinusoidal que representa la alternancia de las fases de sueño ligero, profundo y paradójico a lo largo de la noche. Estos soportes visuales facilitan la memorización y proporcionan al cliente puntos de referencia tangibles para entender mejor su propio sueño.</w:t>
        <w:br/>
        <w:br/>
        <w:t>Más allá de los conocimientos teóricos, el coach también transmite habilidades prácticas para ayudar al cliente a implementar estrategias de higiene del sueño y de manejo del estrés. Puede demostrar técnicas de relajación como la respiración profunda, la relajación muscular progresiva o la meditación, guiando al cliente paso a paso y proporcionándole soportes de audio o video para que pueda practicarlos de manera autónoma. El coach también puede enseñar estrategias de gestión del tiempo y de desconexión para ayudar al cliente a crear rutinas nocturnas propicias para un sueño reparador.</w:t>
        <w:br/>
        <w:br/>
        <w:t>El arte de preguntar es una herramienta pedagógica poderosa para fomentar la reflexión y la integración de conocimientos. El coach puede hacer preguntas abiertas para alentar al cliente a hacer conexiones entre la información recibida y su propia experiencia, a identificar obstáculos que le impiden poner en práctica las recomendaciones o incluso a imaginar los beneficios que podría obtener de un mejor sueño. Al estimular la curiosidad y la introspección, el coach refuerza el compromiso del cliente en su proceso de aprendizaje.</w:t>
        <w:br/>
        <w:br/>
        <w:t>El coach también puede fomentar la autoexperimentación al proponer al cliente que pruebe diferentes estrategias y anote sus efectos en su sueño y bienestar. Este enfoque empírico permite al cliente desarrollar un conocimiento íntimo de sus propias reacciones y preferencias, y apropiarse de las herramientas que mejor le convienen. El coach puede proporcionar planillas de autoevaluación o diarios de seguimiento para ayudar al cliente a monitorear sus progresos y a aprender de sus experiencias.</w:t>
        <w:br/>
        <w:br/>
        <w:t>La transmisión de conocimientos también implica el compartir recursos complementarios, como artículos científicos divulgativos, podcasts, aplicaciones o obras de referencia sobre el sueño. El coach puede crear una biblioteca de recursos adaptada a las necesidades y preferencias de cada cliente, asegurándose de seleccionar fuentes confiables y actualizadas. También puede crear sus propios contenidos en forma de hojas prácticas, infografías o boletines de noticias para profundizar en ciertos temas y mantener el compromiso del cliente entre las sesiones.</w:t>
        <w:br/>
        <w:br/>
        <w:t>Finalmente, el coach puede fomentar el intercambio de experiencias y la inteligencia colectiva al organizar talleres o grupos de discusión que reúnan a varios clientes alrededor de un tema común, como la gestión del estrés, las siestas o los ritmos circadianos. Estos espacios de intercambio permiten a los participantes comparar sus experiencias, enriquecerse mutuamente y crear lazos en su búsqueda de un mejor sueño. El coach desempeña entonces un papel de facilitador y mediador, garantizando la calidad de las interacciones y aportando su experiencia para aclarar los debates.</w:t>
        <w:br/>
        <w:br/>
        <w:t>La educación y la transmisión de conocimientos son pilares del coaching en sueño, que dotan al cliente de los recursos para convertirse en actor de su propio bienestar. Combinando el conocimiento teórico, las habilidades prácticas y las habilidades relacionales, el Sleep Coach acompaña al cliente en su camino hacia una mejor comprensión y una gestión más autónoma de su sueño. La transmisión se convierte así en un catalizador de la transformación, que despierta la conciencia y libera el potencial del cliente para una vida más plena.</w:t>
        <w:br/>
        <w:br/>
        <w:t>Puntos a recordar:</w:t>
        <w:br/>
        <w:br/>
        <w:t>1. La educación y la transmisión de conocimientos son esenciales en el coaching en sueño para ayudar al cliente a entender su funcionamiento y adquirir herramientas para la autogestión.</w:t>
        <w:br/>
        <w:br/>
        <w:t>2. La psicoeducación busca desmitificar los mecanismos del sueño usando metáforas, esquemas y vídeos para hacer los conceptos accesibles y memorables.</w:t>
        <w:br/>
        <w:br/>
        <w:t>3. El coach transmite habilidades prácticas como técnicas de relajación, gestión de tiempo y rutinas nocturnas, proporcionando el apoyo adecuado.</w:t>
        <w:br/>
        <w:br/>
        <w:t>4. El arte de preguntar estimula la reflexión y la integración del conocimiento, incentivando al cliente a hacer conexiones con su vida y a identificar obstáculos y beneficios potenciales.</w:t>
        <w:br/>
        <w:br/>
        <w:t>5. La autoexperimentación permite al cliente testar diferentes estrategias, desarrollar un conocimiento íntimo de sus reacciones y apropiarse de las herramientas más efectivas.</w:t>
        <w:br/>
        <w:br/>
        <w:t>6. El compartir recursos complementarios (artículos, podcasts, aplicaciones) y la creación de contenidos personalizados (hojas de información prácticas, infografías) profundizan los conocimientos y mantienen el compromiso del cliente.</w:t>
        <w:br/>
        <w:br/>
        <w:t>7. La organización de talleres y grupos de discusión fomenta el intercambio de experiencias, la inteligencia colectiva y la creación de lazos entre los clientes en su búsqueda de un mejor sueño.</w:t>
        <w:br/>
        <w:br/>
        <w:t>8. Combinando conocimientos teóricos, habilidades prácticas y habilidades sociales, el coach acompaña al cliente hacia una mejor comprensión y una gestión más autónoma de su sueño, catalizando así su transformación y su realización personal.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