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640ff8d-9713-4683-84de-01cdf65014f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alimentación y la nutrición juegan un papel crucial en la regulación del sueño y en la promoción de un descanso reparador. Los alimentos que consumimos proporcionan los nutrientes esenciales para la producción de neurotransmisores y hormonas involucradas en el ciclo sueño-vigilia, como la serotonina y la melatonina. Una alimentación equilibrada y adaptada puede favorecer un adormecimiento más rápido, un sueño más profundo y una mejor calidad de despertar.</w:t>
        <w:br/>
        <w:br/>
        <w:t>Algunos nutrientes son particularmente importantes para el sueño. El triptófano, un aminoácido precursor de la serotonina y la melatonina, se encuentra en alimentos ricos en proteínas, como el pavo, el pollo, los huevos, los lácteos y las semillas de calabaza. Los carbohidratos complejos, como los cereales integrales, el arroz integral y las legumbres, también promueven la síntesis de serotonina y pueden inducir una somnolencia natural cuando se consumen por la noche. Las frutas y verduras ricas en vitaminas del grupo B, como las espinacas, los espárragos y los aguacates, contribuyen a la producción de melatonina y a la regulación de los ritmos circadianos.</w:t>
        <w:br/>
        <w:br/>
        <w:t>El magnesio, presente en las verduras verdes, las nueces y las semillas, es un mineral esencial para la relajación muscular y la reducción del estrés, dos factores clave para un sueño de calidad. Una deficiencia de magnesio puede resultar en dificultades para conciliar el sueño, despertares nocturnos y fatiga diurna. De igual forma, el calcio, que se encuentra en los productos lácteos, las verduras verdes y el pescado en conserva, ayuda a regular los ciclos de sueño promoviendo la producción de melatonina.</w:t>
        <w:br/>
        <w:br/>
        <w:t>Es importante notar que ciertos alimentos y bebidas pueden perturbar el sueño y deben ser evitados, especialmente al final del día. La cafeína, presente en el café, el té, los refrescos y el chocolate, es un estimulante que puede retrasar el adormecimiento y fragmentar el sueño. El alcohol, aunque puede inducir a una somnolencia inicial, interrumpe los ciclos de sueño y puede resultar en despertares nocturnos y mala calidad de sueño. Las comidas ricas en grasas y azúcares refinados también pueden causar trastornos digestivos e hiperglucemia, interfiriendo con el proceso de adormecimiento.</w:t>
        <w:br/>
        <w:br/>
        <w:t>Para optimizar el sueño a través de la alimentación, se recomienda privilegiar las comidas ligeras y equilibradas por la noche, evitando los alimentos grasos, picantes o azucarados. Una cena rica en carbohidratos complejos y triptófano, como un tazón de cereales integrales con leche y fruta, puede favorecer la somnolencia y mejorar la calidad del sueño. También se aconseja respetar un lapso de 2 a 3 horas entre la última comida y la hora de acostarse para permitir una digestión óptima y evitar trastornos gastrointestinales.</w:t>
        <w:br/>
        <w:br/>
        <w:t>Algunas bebidas también pueden favorecer la relajación y el sueño. Los tés de manzanilla, valeriana o pasiflora tienen propiedades relajantes y pueden ser consumidos antes de acostarse para facilitar el adormecimiento. La leche caliente, rica en triptófano y calcio, es una bebida tradicional famosa por sus efectos soporíferos. Es importante limitar el consumo de líquidos al final de la noche para evitar despertares nocturnos debido a la necesidad de orinar.</w:t>
        <w:br/>
        <w:br/>
        <w:t>En resumen, una alimentación equilibrada, rica en nutrientes que favorecen el sueño y baja en estimulantes y alimentos disruptivos, puede contribuir enormemente a la mejora de la calidad y duración del sueño. El Coach del Sueño puede ayudar a sus clientes a identificar los alimentos y los hábitos alimenticios que favorecen un sueño reparador, ofreciendo consejos personalizados y planes de comidas adaptados a sus necesidades y preferencias individuales. Al integrar estos principios nutricionales a una buena higiene del sueño y a estrategias de manejo del estrés, los clientes pueden optimizar su sueño y mejorar su bienestar general.</w:t>
        <w:br/>
        <w:br/>
        <w:t>Puntos a recordar:</w:t>
        <w:br/>
        <w:br/>
        <w:t>1. La alimentación juega un papel crucial en la regulación del sueño al proporcionar los nutrientes necesarios para la producción de neurotransmisores y hormonas involucrados en el ciclo sueño-vigilia.</w:t>
        <w:br/>
        <w:br/>
        <w:t>2. El triptófano, los carbohidratos complejos, las vitaminas del grupo B, el magnesio y el calcio son nutrientes claves para promover un sueño de calidad.</w:t>
        <w:br/>
        <w:br/>
        <w:t>3. Algunos alimentos y bebidas, como la cafeína, el alcohol, las comidas ricas en grasas y azúcares refinados, pueden perturbar el sueño y deben ser evitados, especialmente al final del día.</w:t>
        <w:br/>
        <w:br/>
        <w:t>4. Privilegiar las comidas ligeras y equilibradas por la noche, ricas en carbohidratos complejos y triptófano, puede favorecer la somnolencia y mejorar la calidad del sueño.</w:t>
        <w:br/>
        <w:br/>
        <w:t>5. Respetar un lapso de 2 a 3 horas entre la última comida y la hora de acostarse permite una digestión óptima y evita trastornos gastrointestinales.</w:t>
        <w:br/>
        <w:br/>
        <w:t>6. Los tés relajantes y la leche caliente pueden favorecer la relajación y el sueño, pero es importante limitar el consumo de líquidos al final de la noche.</w:t>
        <w:br/>
        <w:br/>
        <w:t>7. El Coach del Sueño puede ayudar a sus clientes a identificar los alimentos y los hábitos alimenticios que favorecen un sueño reparador, ofreciendo consejos personalizados y planes de comidas adaptados.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