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f57e0a0-d36c-4043-aebf-545808c34d5e.jpg"/>
                    <pic:cNvPicPr/>
                  </pic:nvPicPr>
                  <pic:blipFill>
                    <a:blip r:embed="rId9"/>
                    <a:stretch>
                      <a:fillRect/>
                    </a:stretch>
                  </pic:blipFill>
                  <pic:spPr>
                    <a:xfrm>
                      <a:off x="0" y="0"/>
                      <a:ext cx="5486400" cy="3135086"/>
                    </a:xfrm>
                    <a:prstGeom prst="rect"/>
                  </pic:spPr>
                </pic:pic>
              </a:graphicData>
            </a:graphic>
          </wp:inline>
        </w:drawing>
      </w:r>
    </w:p>
    <w:p>
      <w:r>
        <w:t>Collaboration with other professionals is an essential dimension of Ikigai Coach's practice. In an increasingly complex and interconnected world, where clients' problems are often multifactorial, knowing how to work synergistically with complementary experts is a real asset. This holistic and integrative approach allows clients to receive tailored support that takes into account all dimensions of their being and situation.</w:t>
        <w:br/>
        <w:br/>
        <w:t>Identifying the resource professionals in their ecosystem is the first step towards successful collaboration. The Ikigai Coach takes the time to map out the different experts that revolve around their activity, such as therapists, specialized coaches, career guidance consultants, yoga or meditation teachers, nutritionists, etc. They develop a curiosity for their approaches and specific areas of expertise. This deep knowledge of their ecosystem allows them to quickly identify who to refer a client to when a specific need arises during a session.</w:t>
        <w:br/>
        <w:br/>
        <w:t>For example, if a client talks about recurrent relationship difficulties that seem linked to childhood wounds, the Ikigai Coach can suggest that they consult a psychotherapist specialized in transactional analysis or systemic therapy, to explore these issues more deeply.</w:t>
        <w:br/>
        <w:br/>
        <w:t>Developing relationships of trust and reciprocity with these professionals is essential for harmonious collaboration. The Ikigai Coach takes the time to meet these experts, discuss their respective approaches, and clarify possible complementarities. They foster authentic ties, based on mutual respect and recognition of each other's expertise. This understanding facilitates referrals and exchanges, in an atmosphere of shared trust and kindness.</w:t>
        <w:br/>
        <w:br/>
        <w:t>Practically, the Ikigai Coach can suggest to a body therapist in their network to lead a workshop on body awareness during an Ikigai seminar, and in return, this therapist can direct clients who wish to give more meaning to their life after therapeutic work to them.</w:t>
        <w:br/>
        <w:br/>
        <w:t>Co-constructing integrative support pathways, articulating different approaches, is a powerful way to meet each client's unique needs. The Ikigai Coach initiates discussions and consultations with partner professionals, to imagine fluid and coherent pathways. Together, they consider the best sequence of interventions, the complementary tools to offer, and the modalities for follow-up and adjustment. This co-construction allows the creation of beneficial synergies, where each approach enhances the benefits of the others.</w:t>
        <w:br/>
        <w:br/>
        <w:t>For example, for a client in career transition, the Ikigai Coach can suggest a journey incorporating coaching sessions, a skills assessment with a guidance consultant, meditation workshops to cultivate inner clarity, and sessions with an image coach to work on self-confidence. By linking these different approaches, the client receives an overall and coherent support.</w:t>
        <w:br/>
        <w:br/>
        <w:t>Clarifying the roles, responsibilities, and limitations of each person is a prerequisite for healthy and ethical collaboration. The Ikigai Coach is careful to explain what falls within their scope and what exceeds their competencies. They respect the expertise boundaries of each professional and encourage the client to do the same. When a referral is necessary, they formulate it with tact and kindness, highlighting the benefits for the client. This role and limit clarity is crucial to avoid confusion, duplication, or inappropriate expectations.</w:t>
        <w:br/>
        <w:br/>
        <w:t>Practically, if a client starts dealing with addiction issues during an Ikigai Coaching session, the coach can kindly say: "I sense that these difficulties are important to you and affect your ability to fully realize yourself. My role is to help you clarify your ikigai, but to explore these dependency issues more deeply, I encourage you to consult an addiction specialist, who will be best suited to help you on this. I can guide you towards qualified professionals if you wish."</w:t>
        <w:br/>
        <w:br/>
        <w:t>Implementing suitable communication and follow-up modalities is important to ensure continuity and consistency in the support. The Ikigai Coach offers partnership tools, such as a collaboration charter, a shared follow-up notebook, or regular summary meetings. These tools allow tracking of the client's progress, adjusting interventions based on their emerging needs, and celebrating their achievements. This regular communication encourages an integrative and personalized approach while maintaining the confidentiality framework specific to each profession.</w:t>
        <w:br/>
        <w:br/>
        <w:t>For example, the Ikigai Coach can suggest to a sophrologist with whom they collaborate for a common client to have a brief telephone exchange after each series of 3 sessions, to share their observations, hypotheses, and possible adjustments, without delving into the confidential session details.</w:t>
        <w:br/>
        <w:br/>
        <w:t>Cultivating a learning and open attitude towards other approaches is a valuable quality for the Ikigai Coach. Collaborating with other professionals, they discover new perspectives, refine their understanding of change processes, and enrich their toolbox. They can also identify relevant additional training to enhance their skills, depending on the recurrent needs identified in their clients. This learning posture allows them to continually broaden their possibilities and offer support at the forefront of the latest advances in their field.</w:t>
        <w:br/>
        <w:br/>
        <w:t>For example, if the Ikigai Coach notes that they regularly direct their clients to a Neuro-Linguistic Programming (NLP) practitioner to work on limiting beliefs, they may decide to train in the basics of NLP themselves, to integrate certain tools into their practice and deepen their understanding of the change processes at work.</w:t>
        <w:br/>
        <w:br/>
        <w:t>Finally, knowing how to create events and joint projects with other professionals is an inspiring way to exponentially increase their impact and reach new audiences. The Ikigai Coach can imagine conferences, workshops, or retreats co-hosted with complementary experts on cross-cutting topics like workplace wellness, life transition, or personal development. These joint projects are an opportunity to combine perspectives, create rich learning experiences, and offer a unique market service. They also help to increase the credibility and visibility of the Ikigai Coach by associating them with professionals recognized in their field.</w:t>
        <w:br/>
        <w:br/>
        <w:t>For example, the Ikigai Coach can co-create with a yoga teacher and a creativity coach a one-week retreat on the theme "Align your life with your Ikigai", combining coaching workshops, body practices, and creative exercises to help participants embody their purpose in daily life. By combining their strengths and respective networks, they can offer a unique and impactful experience, while expanding their audience.</w:t>
        <w:br/>
        <w:br/>
        <w:t>In summary, collaboration with other professionals is a key dimension of the Ikigai Coach's posture. By cultivating fruitful partnerships with complementary experts, they can offer their clients integrative and tailored support pathways that take into account the full complexity of their situation and aspirations. This collaborative approach also allows them to place their activity in a virtuous ecosystem, learning from other professionals, and exponentially increase their impact by creating inspiring joint projects. Thus, the Ikigai Coach embodies a holistic and interconnected vision of support, serving the overall fulfillment of their clients and a more collaborative world.</w:t>
        <w:br/>
        <w:br/>
        <w:t>Key takeaways:</w:t>
        <w:br/>
        <w:br/>
        <w:t>- Identifying the resource professionals in their ecosystem is essential for fruitful collaboration. The Ikigai Coach maps out complementary experts and develops a thorough understanding of their approaches.</w:t>
        <w:br/>
        <w:br/>
        <w:t>- Developing trusting and reciprocal relationships with these professionals enables fluid referrals and harmonious exchanges in an atmosphere of shared kindness.</w:t>
        <w:br/>
        <w:br/>
        <w:t>- Co-constructing integrative support pathways by articulating different approaches individually responds to the unique needs of each client.</w:t>
        <w:br/>
        <w:br/>
        <w:t>- Clarifying the roles, responsibilities, and limitations of everyone is a prerequisite for healthy and ethical collaboration, by outlining the scopes of intervention and tactfully directing if necessary.</w:t>
        <w:br/>
        <w:br/>
        <w:t>- Implementing suitable communication and tracking modalities (the charter, shared notebook, meetings) ensures continuity and consistency in the support while respecting confidentiality.</w:t>
        <w:br/>
        <w:br/>
        <w:t>- Cultivating a learning attitude towards other approaches enriches understanding, expands the toolbox, and provides support at the forefront of the field's advances.</w:t>
        <w:br/>
        <w:br/>
        <w:t>- Creating events and joint projects with other professionals (conferences, workshops, retreats) multiplies the impact, combines perspectives, and strengthens the Ikigai Coach's credibility.</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