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9539fd1-6a85-49e8-82b0-c155b5434815.jpg"/>
                    <pic:cNvPicPr/>
                  </pic:nvPicPr>
                  <pic:blipFill>
                    <a:blip r:embed="rId9"/>
                    <a:stretch>
                      <a:fillRect/>
                    </a:stretch>
                  </pic:blipFill>
                  <pic:spPr>
                    <a:xfrm>
                      <a:off x="0" y="0"/>
                      <a:ext cx="5486400" cy="3135086"/>
                    </a:xfrm>
                    <a:prstGeom prst="rect"/>
                  </pic:spPr>
                </pic:pic>
              </a:graphicData>
            </a:graphic>
          </wp:inline>
        </w:drawing>
      </w:r>
    </w:p>
    <w:p>
      <w:r>
        <w:t>The development of a compassionate, non-judgemental listening is a key skill for a Life Purpose Coach. This is the key to creating a space of trust and safety where the client can deeply explore their experience, aspirations and challenges. Compassionate listening goes far beyond simply passively receiving another's words. It is a quality of presence and attention that allows the coachee to feel deeply heard, acknowledged and accepted.</w:t>
        <w:br/>
        <w:br/>
        <w:t>Compassionate listening first involves being fully present to the other. The coach puts aside personal concerns, judgments, and interpretations to be fully available. They welcome their client with a curious and compassionate attention, ready to receive what will emerge in the present moment. This quality of mindful presence helps to capture not only words but also non-verbal language, underlying emotions, hesitations or unspoken words.</w:t>
        <w:br/>
        <w:br/>
        <w:t>Empathy is at the heart of compassionate listening. The coach immerses himself respectfully in the subjective world of the client, to feel things from their point of view. He takes a kindly interest in their experience, their thoughts, their emotions. This deep empathy allows the client to feel understood and validated in their unique experience. The coach reflects this understanding with empathic reformulations of the type: "If I understand correctly, this situation has generated a lot of frustration and a sense of injustice for you."</w:t>
        <w:br/>
        <w:br/>
        <w:t>Listening compassionately involves suspending judgment and welcoming the other with unconditional acceptance. The coach creates a space free of criticism, unsolicited advice, or hasty interpretations. They consider that each person is doing their best with the resources available at a given time. This non-judgemental posture frees up speech and allows exploring shadow zones or vulnerabilities safely.</w:t>
        <w:br/>
        <w:br/>
        <w:t>Imagine a client who confesses to having cheated in an important exam for fear of failure. The coach will refrain from any moral judgment and welcome this sharing with kindness. They can reflect: "I see that you made this choice at a time when the pressure was very high for you. Let's explore together what prompted you to act this way and what you can learn from it going forward." This posture triggers relief and opens a constructive exploration space.</w:t>
        <w:br/>
        <w:br/>
        <w:t>Compassionate listening also involves appropriate non-verbal communication. The coach ensures to adopt an open and engaged posture, soft and steady eye contact. They use nods, smiles, facial expressions that reflect empathy and genuine interest. Silences are welcomed with patience, as valuable spaces for reflection and integration for the client. This non-verbal communication enhances the feeling of being listened to and validated.</w:t>
        <w:br/>
        <w:br/>
        <w:t>Active listening is another facet of compassionate listening. The coach does not merely passively receive the words of his client. He interacts through encouragements, open-ended questions, reflections that deepen the exploration. He helps his client to clarify his thinking, to contact his emotions, to state his needs. For example: "When you talk about this decision, I feel you are conflicted. What is important for you in this situation?" Active listening stimulates the client's reflection and expression.</w:t>
        <w:br/>
        <w:br/>
        <w:t>Finally, compassionate listening involves recognising and validating the client's resources. The coach identifies and highlights the client’s strengths, qualities, and successes, even in times of doubt or difficulty. He helps his client to acknowledge their own resources and to develop a positive vision of themselves. For example: "In what you share, I notice your great capacity to bounce back despite obstacles. That's a real strength in you!" This sincere recognition boosts the coachee's confidence and motivation.</w:t>
        <w:br/>
        <w:br/>
        <w:t>In summary, compassionate and non-judgemental listening is a subtle art that relies on presence, empathy, non-judgement, and recognition. It's a precious gift that the coach offers to his client: that of quality listening that welcomes the individual in their entirety. By feeling deeply heard and acknowledged, the client can unfold, explore their deep aspirations and dare to change towards a more fulfilling and aligned life. Compassionate listening is the fertile ground on which all the dynamics of a successful Life Purpose Coaching process are built.</w:t>
        <w:br/>
        <w:br/>
        <w:t>Takeaways:</w:t>
        <w:br/>
        <w:br/>
        <w:t>- Compassionate and non-judgemental listening is a key skill for a Life Purpose Coach to create a space of trust and safety.</w:t>
        <w:br/>
        <w:t xml:space="preserve">  </w:t>
        <w:br/>
        <w:t>- It involves being fully present to the other, curious and compassionate attention, while putting aside one's own preoccupations and judgments.</w:t>
        <w:br/>
        <w:t xml:space="preserve">  </w:t>
        <w:br/>
        <w:t>- Empathy is at the heart of compassionate listening: the coach immerses himself respectfully in the client's subjective world to understand their experience, thoughts, and emotions.</w:t>
        <w:br/>
        <w:t xml:space="preserve">  </w:t>
        <w:br/>
        <w:t>- Listening compassionately requires suspending judgement and welcoming the other with unconditional acceptance, without criticism or unsolicited advice.</w:t>
        <w:br/>
        <w:t xml:space="preserve">  </w:t>
        <w:br/>
        <w:t>- The coach's non-verbal communication (open posture, eye contact, nods, silences) reinforces the client's feeling of being listened to and validated.</w:t>
        <w:br/>
        <w:t xml:space="preserve">  </w:t>
        <w:br/>
        <w:t>- Active listening deepens the exploration through prompts, open-ended questions, reflections that help the client clarify their thinking and needs.</w:t>
        <w:br/>
        <w:t xml:space="preserve">  </w:t>
        <w:br/>
        <w:t>- Compassionate listening involves acknowledging and validating the client's resources and strengths, thus reinforcing their confidence and motivation.</w:t>
        <w:br/>
        <w:t xml:space="preserve">  </w:t>
        <w:br/>
        <w:t>- By feeling deeply heard and acknowledged through the coach's compassionate listening, the client can unfold and dare to change towards a more fulfilling and aligned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