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f9da1b1-8259-46b5-ac59-9ba3fe0aeb7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Los arquetipos son una herramienta poderosa utilizada en marketing y publicidad para crear una conexión emocional con el público objetivo. De hecho, los arquetipos recurren a esquemas universales profundamente arraigados en el inconsciente colectivo, lo que permite a las marcas suscitar una resonancia inmediata y duradera con sus consumidores.</w:t>
        <w:br/>
        <w:br/>
        <w:t>Los 12 arquetipos identificados por Jung pueden servir de base para una estrategia de marca coherente y diferenciadora. Cada arquetipo transmite un conjunto de valores, rasgos de personalidad y promesas que definirá el posicionamiento y el tono de la marca. Por ejemplo, una marca que elige el arquetipo del Explorador destacará las ideas de aventura, libertad y descubrimiento, y se dirigirá a consumidores en busca de novedad y emociones. Por el contrario, una marca que encarna el arquetipo del Sabio favorecerá los valores de conocimiento, reflexión y trasmisión, y se dirigirá a consumidores que buscan sentido y verdad.</w:t>
        <w:br/>
        <w:br/>
        <w:t>La elección del arquetipo debe estar en consonancia con el producto, el servicio y el ADN de la marca, pero también con las expectativas y aspiraciones del público objetivo. Una marca de coches como Jeep encarna perfectamente el arquetipo del Explorador, con anuncios que muestran sus vehículos en entornos naturales espectaculares, invitando a la evasión y la aventura. Al contrario, una marca como Dove se ha construido sobre el arquetipo del Inocente, con campañas que celebran la belleza natural y auténtica de las mujeres, lejos de los códigos tradicionales de la seducción.</w:t>
        <w:br/>
        <w:br/>
        <w:t xml:space="preserve">Más allá del posicionamiento global de la marca, los arquetipos también pueden utilizarse de manera más táctica en la concepción de las campañas publicitarias. Los storytellings que representan personajes y situaciones arquetípicas tienen un gran poder de atracción y memorización. La confrontación entre el Héroe y la Sombra, la búsqueda iniciática del Mago, la transformación del Amante, son esquemas narrativos universales que pueden servir de trama para spots de televisión, películas publicitarias o contenidos de marca. </w:t>
        <w:br/>
        <w:br/>
        <w:t>Apple construyó toda su saga publicitaria "Get a Mac" en el contraste arquetípico entre el Creador encarnado por el joven y cool Justin Long (Mac) y el Gobernante rígido y aburrido interpretado por John Hodgman (PC). Cada episodio presenta con humor la oposición entre la creatividad, la libertad y la simplicidad de Mac y el conformismo, la complejidad y la pesadez de PC. Una forma efectiva de reforzar la preferencia de marca y la lealtad de los clientes de Apple.</w:t>
        <w:br/>
        <w:br/>
        <w:t>Algunas marcas van hasta crear personajes ficticios que representan su arquetipo para humanizar su discurso y crear una relación de complicidad con sus clientes. El cowboy de Marlboro es el ejemplo típico del arquetipo del Forajido solitario y viril, símbolo de libertad e independencia. El muñeco Michelin y su silueta redonda y tranquilizadora encarnan perfectamente el arquetipo del Buen amigo benevolente y protector. Estas mascotas se convierten en verdaderos embajadores de la marca, portadores de sus valores y de su personalidad arquetípica.</w:t>
        <w:br/>
        <w:br/>
        <w:t>Pero cuidado, el uso de los arquetipos en publicidad debe hacerse de manera coherente y auténtica, para no caer en la caricatura o el oportunismo. No se trata de implantar artificialmente un arquetipo sobre una marca, sino de revelar y amplificar su verdadera identidad. Los consumidores son cada vez más sensibles a la sinceridad y transparencia de las marcas, y detectan rápidamente las incoherencias entre el discurso y la realidad.</w:t>
        <w:br/>
        <w:br/>
        <w:t>El desafío para las marcas es entonces elegir el arquetipo que corresponde realmente a su esencia y a sus compromisos, y encarnarlo de manera creativa y diferenciadora en todos sus puntos de contacto con su público. Sólo en estas condiciones, el enfoque arquetípico podrá crear una relación emocional fuerte y duradera con los consumidores, y contribuir a la construcción de una marca icónica e imperecedera.</w:t>
        <w:br/>
        <w:br/>
        <w:t>Puntos a recordar :</w:t>
        <w:br/>
        <w:br/>
        <w:t>- Los arquetipos son herramientas potentes en marketing y publicidad para crear una conexión emocional con el público objetivo apelando al inconsciente colectivo.</w:t>
        <w:br/>
        <w:br/>
        <w:t xml:space="preserve">- Los 12 arquetipos de Jung pueden servir de base para una estrategia de marca coherente transmitiendo valores, rasgos de personalidad y promesas que definen el posicionamiento y tono de la marca. </w:t>
        <w:br/>
        <w:br/>
        <w:t>- La elección del arquetipo debe estar en consonancia con el producto, el servicio, el ADN de la marca y las expectativas del público objetivo.</w:t>
        <w:br/>
        <w:br/>
        <w:t>- Los arquetipos pueden ser usados de manera táctica en las campañas publicitarias a través de la narrativa que represente esquemas narrativos universales.</w:t>
        <w:br/>
        <w:br/>
        <w:t>- Algunas marcas crean personajes ficticios que representan su arquetipo para humanizar su discurso y crear una relación de complicidad con los clientes.</w:t>
        <w:br/>
        <w:br/>
        <w:t>- El uso de los arquetipos en publicidad debe hacerse de manera coherente y auténtica, revelando la verdadera identidad de la marca, para evitar parecer oportunista.</w:t>
        <w:br/>
        <w:br/>
        <w:t>- El desafío está en encarnar el arquetipo de manera creativa y diferenciadora en todos los puntos de contacto para crear una relación emocional fuerte y duradera con los consumidores.</w:t>
        <w:br/>
        <w:br/>
        <w:t>Aquí está un resumen de los puntos clave a recordar from este texto sobre el uso de arquetipos en marketing y publicidad:</w:t>
        <w:br/>
        <w:br/>
        <w:t>Puntos a recordar:</w:t>
        <w:br/>
        <w:br/>
        <w:t>- Los arquetipos permiten a las marcas crear una fuerte conexión emocional con su público objetivo apelando a los esquemas universales del inconsciente colectivo.</w:t>
        <w:br/>
        <w:br/>
        <w:t>- Los 12 arquetipos de Jung sirven como base para definir una estrategia de marca coherente en términos de posicionamiento, valores, personalidad y promesa.</w:t>
        <w:br/>
        <w:br/>
        <w:t>- La elección del arquetipo debe estar en consonancia con la identidad de la marca y las expectativas de sus consumidores target.</w:t>
        <w:br/>
        <w:br/>
        <w:t>- Los arquetipos también se utilizan en la concepción de las campañas publicitarias para crear narraciones memorables que representan esquemas narrativos universales.</w:t>
        <w:br/>
        <w:br/>
        <w:t>- Algunas marcas encarnan su arquetipo a través de personajes ficticios para humanizar su mensaje y aumentar la complicidad con sus clientes.</w:t>
        <w:br/>
        <w:br/>
        <w:t>- Para ser efectivo, el uso de los arquetipos debe ser coherente y auténtico, revelando la verdadera identidad de la marca en todos sus puntos de contacto.</w:t>
        <w:br/>
        <w:br/>
        <w:t>- El objetivo es construir una relación emocional fuerte y duradera con los consumidores para desarrollar marcas icónicas e imperecederas.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