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9146c25-b3ce-4e69-bf8e-730973deec8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gestión de los desafíos y resistencias es una dimensión imprescindible del proceso de Coaching Ikigai. De hecho, cualquier cambio, incluso el deseado, genera naturalmente miedos, dudas y mecanismos de defensa en el cliente. El Coach de Ikigai debe ser capaz de recibir y acompañar estas resistencias con benevolencia y lucidez, para permitir al cliente superarlas y continuar su camino hacia su Ikigai.</w:t>
        <w:br/>
        <w:br/>
        <w:t>La identificación y la acogida benevolente de las resistencias es el primer paso clave. El Coach de Ikigai debe estar atento a las señales verbales y no verbales que pueden delatar una resistencia en el cliente: evitación, racionalizaciones, procrastinación, agresividad, etc. En lugar de ignorarlas o combatirlas de frente, el Coach de Ikigai recibe estas resistencias con empatía y sin juicio. Las reconoce como una parte natural y legítima del proceso de cambio.</w:t>
        <w:br/>
        <w:br/>
        <w:t>Imaginemos un cliente que pospone sistemáticamente las acciones programadas entre las sesiones. El Coach de Ikigai puede acoger esta resistencia diciendo: "Veo que es difícil para usted actuar en este momento. Es completamente normal experimentar obstáculos cuando está a punto de cambiar algo importante en su vida. Exploremos juntos lo que está en juego para usted."</w:t>
        <w:br/>
        <w:br/>
        <w:t>La exploración curiosa y empática de los miedos, creencias y asuntos subyacentes es el siguiente paso. El coach de Ikigai ayuda al cliente a tomar conciencia de las raíces profundas de sus resistencias. Mediante preguntas abiertas y amables, invita al cliente a explicar sus miedos, dudas y creencias limitantes. Ayuda a identificar los desafíos de identidad, relaciones o materiales que pueden frenar su impulso hacia su Ikigai.</w:t>
        <w:br/>
        <w:br/>
        <w:t>Por ejemplo, ante un cliente que expresa miedo al fracaso en la realización de su Ikigai, el Coach de Ikigai puede explorar las creencias asociadas: "¿Qué significaría para usted el fracaso? ¿Qué teme que suceda si fracasa? ¿Qué experiencias pasadas le hacen dudar de su capacidad para tener éxito?"</w:t>
        <w:br/>
        <w:br/>
        <w:t>La co-creación de estrategias para domesticar y superar las resistencias es el siguiente paso clave. Una vez que las resistencias son explicadas y entendidas, el Coach de Ikigai ayuda al cliente a encontrar formas concretas de lidiar con ellas y superarlas. Se trata de desarrollar estrategias a medida, que tengan en cuenta los recursos y preferencias del cliente. El Coach de Ikigai se cerciora de avanzar a un ritmo adecuado, proponiendo pasos graduales y realistas.</w:t>
        <w:br/>
        <w:br/>
        <w:t>Imaginemos un cliente que tiene miedo de decepcionar a sus seres queridos al comprometerse con su Ikigai. El Coach de Ikigai puede ayudarlo a identificar posibles aliados en su entorno, preparar conversaciones auténticas para expresar su proyecto y visualizar escenarios positivos de apoyo y aliento.</w:t>
        <w:br/>
        <w:br/>
        <w:t>La celebración de las "pequeñas victorias" y los aprendizajes es una etapa crucial para mantener la motivación y el compromiso del cliente ante los desafíos. El Coach de Ikigai destaca cada paso adelante, cada resistencia superada, cada visión ganada. Ayuda al cliente a reconocer sus fortalezas y progresos, a cultivar la gratitud y el orgullo. También lo invita a extraer lecciones de sus dificultades, reformándolas como oportunidades para aprender y crecer.</w:t>
        <w:br/>
        <w:br/>
        <w:t>Por ejemplo, cuando un cliente se atreve a dar el primer paso fuera de su zona de confort, el Coach de Ikigai puede felicitarlo sinceramente e invitarlo a saborear este éxito: "¡Enhorabuena por su valentía! ¿Qué ha aprendido de esta experiencia? ¿Qué le enseña sobre usted mismo y su capacidad para superar sus miedos?"</w:t>
        <w:br/>
        <w:br/>
        <w:t>Acompañando las resistencias con esta postura amable y estratégica, el Coach de Ikigai permite al cliente transformar sus desafíos en trampolines hacia su Ikigai. Le ayuda a desarrollar su resiliencia, su confianza en sí mismo y su audacia para abrazar completamente su camino de vida. Las resistencias se convierten entonces no en obstáculos, sino en aliadas valiosas para un camino auténtico y duradero hacia su Ikigai.</w:t>
        <w:br/>
        <w:br/>
        <w:t>Puntos a recordar:</w:t>
        <w:br/>
        <w:br/>
        <w:t>1. La gestión de los desafíos y las resistencias es una dimensión clave del Coaching Ikigai, ya que cualquier cambio genera naturalmente miedos y dudas en el cliente.</w:t>
        <w:br/>
        <w:br/>
        <w:t>2. La identificación y acogida bienintencionada de las resistencias es el primer paso. El Coach de Ikigai debe estar atento a las señales de resistencia y acogerlas con empatía, sin juicio.</w:t>
        <w:br/>
        <w:br/>
        <w:t>3. La exploración curiosa y empática de los miedos, creencias y asuntos subyacentes permite entender las raíces profundas de las resistencias del cliente.</w:t>
        <w:br/>
        <w:br/>
        <w:t>4. La co-creación de estrategias a medida para domesticar y superar las resistencias es esencial. El Coach de Ikigai ayuda al cliente a encontrar formas concretas y adecuadas para superar sus desafíos.</w:t>
        <w:br/>
        <w:br/>
        <w:t>5. La celebración de las "pequeñas victorias" y los aprendizajes es crucial para mantener la motivación y el compromiso del cliente. El Coach de Ikigai destaca los avances, las fortalezas y las lecciones aprendidas de las dificultades.</w:t>
        <w:br/>
        <w:br/>
        <w:t>6. Acompañando las resistencias con benevolencia y estrategia, el Coach de Ikigai permite al cliente transformar sus desafíos en trampolines hacia su Ikigai, desarrollando así su resiliencia, su confianza y su audacia.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