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7cf38b3-f0ba-4e7a-b809-ebb3998a5a5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estructura de una sesión de Coaching Ikigai es un elemento clave para garantizar un acompañamiento efectivo y coherente. Cada sesión debe ser cuidadosamente preparada y organizada para optimizar el tiempo y energía dedicados a la exploración del Ikigai del cliente. A continuación, los principales pasos que componen una sesión típica de Coaching Ikigai.</w:t>
        <w:br/>
        <w:br/>
        <w:t>Establecer un marco claro y seguro es el primer paso indispensable. El coach recuerda los objetivos de la sesión, las reglas de confidencialidad y asegura que el cliente está en buenas condiciones para empezar el trabajo. Este ritual de apertura permite crear un espacio propicio para la introspección y el intercambio auténtico.</w:t>
        <w:br/>
        <w:br/>
        <w:t>Imagina a un coach que comienza cada sesión con unos minutos de meditación guiada para ayudar al cliente a centrarse y conectarse con sus aspiraciones profundas.</w:t>
        <w:br/>
        <w:br/>
        <w:t>Luego, el coach invita al cliente a explorar sus experiencias, reflexiones y acciones desde la sesión anterior. Es la oportunidad para celebrar los avances, aprender de las dificultades encontradas y establecer la conexión con los temas tratados anteriormente. Este paso permite mantener una continuidad y reforzar el anclaje de los aprendizajes.</w:t>
        <w:br/>
        <w:br/>
        <w:t>Por ejemplo, un cliente podría compartir su éxito al poner en práctica una herramienta de gestión del estrés discutida en la sesión anterior, y expresar cómo esto ha impactado positivamente su vida cotidiana.</w:t>
        <w:br/>
        <w:br/>
        <w:t>El corazón de la sesión consiste en elegir un foco y un objetivo específico en relación con el Ikigai del cliente. Puede tratarse de explorar una pasión, clarificar un valor, superar un obstáculo o definir un plan de acción. El coach ayuda al cliente a formular un objetivo SMART (Específico, Medible, Alcanzable, Realista y Definido en el tiempo) para la sesión.</w:t>
        <w:br/>
        <w:br/>
        <w:t>Imagina a un cliente que desea centrarse en la identificación de sus talentos únicos, con el fin de utilizarlos mejor al servicio de su Ikigai.</w:t>
        <w:br/>
        <w:br/>
        <w:t>Para alcanzar este objetivo, el coach utiliza herramientas y técnicas adecuadas para profundizar la reflexión y generar insights. Esto puede incluir ejercicios de visualización, juegos de roles, metáforas, cuestionarios o análisis de personalidad. El objetivo es promover una exploración creativa y suscitar tomas de conciencia en el cliente.</w:t>
        <w:br/>
        <w:br/>
        <w:t>Por ejemplo, el coach podría sugerir al cliente dibujar su "árbol de talentos", representando sus raíces (sus valores), su tronco (sus habilidades) y sus ramas (sus aspiraciones).</w:t>
        <w:br/>
        <w:br/>
        <w:t>La sesión se concluye con la co-creación de acciones concretas y experimentaciones para consolidar los aprendizajes. El coach ayuda al cliente a definir pasos realistas y motivadores para avanzar hacia su Ikigai entre las sesiones. También anima al cliente a identificar los recursos y apoyos que necesitará para pasar a la acción.</w:t>
        <w:br/>
        <w:br/>
        <w:t>Imagina a un cliente que se compromete a contactar a tres personas inspiradoras en su campo de Ikigai, para realizar entrevistas informales sobre su trayectoria.</w:t>
        <w:br/>
        <w:br/>
        <w:t>Finalmente, el coach cierra la sesión con un resumen de los puntos clave discutidos, una evaluación de la satisfacción del cliente y una proyección hacia la próxima etapa. Este ritual de cierre permite reforzar lo aprendido, valorar el camino recorrido y mantener la dinámica de cambio.</w:t>
        <w:br/>
        <w:br/>
        <w:t>Por ejemplo, el coach podría invitar al cliente a resumir en una frase clave su mayor descubrimiento de la sesión, y proyectarse hacia la próxima etapa de su exploración de Ikigai.</w:t>
        <w:br/>
        <w:br/>
        <w:t>Siguiendo esta estructura, mientras se adapta con flexibilidad a las necesidades emergentes, el Coach de Ikigai crea las condiciones óptimas para un acompañamiento fluido y lleno de sentido. Cada sesión se convierte en un paso significativo en el camino del cliente hacia una vida más alineada con su Ikigai.</w:t>
        <w:br/>
        <w:br/>
        <w:t>Puntos a recordar:</w:t>
        <w:br/>
        <w:br/>
        <w:t>- La estructura de una sesión de Coaching Ikigai es esencial para un acompañamiento efectivo y coherente.</w:t>
        <w:br/>
        <w:br/>
        <w:t>- Establecer un marco claro y seguro al principio de la sesión crea un espacio propicio para la introspección y el intercambio auténtico.</w:t>
        <w:br/>
        <w:br/>
        <w:t>- La exploración de las experiencias, reflexiones y acciones del cliente desde la sesión anterior permite mantener una continuidad y reforzar el anclaje de los aprendizajes.</w:t>
        <w:br/>
        <w:br/>
        <w:t>- La elección de un foco y un objetivo SMART en relación con el Ikigai del cliente constituye el corazón de la sesión.</w:t>
        <w:br/>
        <w:br/>
        <w:t>- El uso de herramientas y técnicas adecuadas promueve una exploración creativa y provoca tomas de conciencia en el cliente.</w:t>
        <w:br/>
        <w:br/>
        <w:t>- La co-creación de acciones concretas y experimentaciones al final de la sesión permite consolidar los aprendizajes y mantener la dinámica de cambio.</w:t>
        <w:br/>
        <w:br/>
        <w:t>- Cerrar la sesión con un resumen, una evaluación y una proyección refuerza los logros y valora el camino recorrido.</w:t>
        <w:br/>
        <w:br/>
        <w:t>- La flexibilidad y adaptación a las necesidades emergentes del cliente son esenciales durante toda la sesión.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