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43de301-c9f1-4242-b662-278a3a8971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diálogo interno con los arquetipos es una técnica poderosa para explorar e integrar las diferentes facetas de nuestra psique. Se trata de crear un espacio interno seguro y amable para encontrarse e interactuar con nuestros arquetipos dominantes o descuidados.</w:t>
        <w:br/>
        <w:br/>
        <w:t>El primer paso consiste en identificar el arquetipo con el que deseamos dialogar. Puede ser un arquetipo que nos cause problemas, como nuestra Sombra, o un arquetipo recurso que deseamos reforzar, como nuestro Sabio interno. Las herramientas de diagnóstico arquetípico vistas en el módulo anterior pueden ayudarnos en esta identificación.</w:t>
        <w:br/>
        <w:br/>
        <w:t>Una vez elegido el arquetipo, se trata de invitarlo a nuestro espacio interno, imaginándolo tomando forma frente a nosotros. Le podemos dar una apariencia, una postura, atributos que lo simbolizan. Por ejemplo, nuestro Guerrero interno puede aparecer con armadura, espada en mano, con la mirada decidida.</w:t>
        <w:br/>
        <w:br/>
        <w:t>El diálogo puede entonces comenzar, utilizando diferentes técnicas. La silla vacía consiste en sentarse frente a una silla vacía y alternar entre la posición de nuestro Yo y la del arquetipo, cambiando de silla con cada intervención. Esto permite dramatizar el diálogo y anclarlo en el cuerpo.</w:t>
        <w:br/>
        <w:br/>
        <w:t>El diálogo de voz es otra técnica en la que prestamos nuestra voz al arquetipo para que pueda expresarse a través de nosotros. Al cambiar nuestro tono, nuestro ritmo, nuestras palabras, podemos encarnar la energía del arquetipo y comprender mejor su punto de vista y sus necesidades.</w:t>
        <w:br/>
        <w:br/>
        <w:t>Las preguntas que se le pueden hacer al arquetipo pueden explorar su rol, sus cualidades y defectos, sus miedos y deseos, sus mensajes para nuestra evolución. Es importante recibir sus respuestas con curiosidad y sin juicio, incluso si nos sorprenden o nos molestan.</w:t>
        <w:br/>
        <w:br/>
        <w:t>El objetivo es crear una relación consciente y constructiva con nuestros arquetipos, reconociendo su valor y integrándolos de manera equilibrada. Podemos, por ejemplo, preguntar a nuestra Sombra qué tiene que enseñarnos sobre nuestras zonas oscuras, y cómo podemos domesticarla en lugar de rechazarla. O solicitar el consejo de nuestro Sabio interno frente a una situación problemática, y ver cómo podríamos incorporar más su sabiduría en nuestra vida diaria.</w:t>
        <w:br/>
        <w:br/>
        <w:t>A través de los diálogos, podemos así pacificar los conflictos entre nuestros arquetipos, como entre nuestro Juez interno crítico y nuestro Niño interno vulnerable. Escuchándolos por turnos con empatía, podemos identificar sus necesidades subyacentes y encontrar formas de satisfacerlas de manera más saludable.</w:t>
        <w:br/>
        <w:br/>
        <w:t>Un ejemplo ilustrativo es el de Debbie, una joven con agotamiento que tenía dificultades para decir no y poner límites en su trabajo. Al dialogar con su arquetipo del Bienhechor, tomó conciencia de su profunda necesidad de sentirse útil y apreciada, que la llevaba a olvidarse de sí misma. Al contactar con su Guerrero interno, descubrió la fuerza para afirmarse y defender su territorio. Al escuchar a su Sabio, validó la importancia de cuidarse y respetar sus necesidades para poder seguir ayudando a los demás de manera sostenible.</w:t>
        <w:br/>
        <w:br/>
        <w:t>El diálogo interno es, por lo tanto, una herramienta de exploración y transformación poderosa, que nos permite conocernos mejor, fluidizar nuestra energía psíquica y activar nuestros recursos profundos. Es el aliado valioso de un proceso de individuación exitoso, hacia más madurez y unidad interna.</w:t>
        <w:br/>
        <w:br/>
        <w:t>Puntos a recordar:</w:t>
        <w:br/>
        <w:br/>
        <w:t>- El diálogo interno con los arquetipos permite explorar e integrar las diferentes facetas de nuestra psique.</w:t>
        <w:br/>
        <w:br/>
        <w:t>- Primero debemos identificar el arquetipo con el que dialogar, ya sea problemático o recurso.</w:t>
        <w:br/>
        <w:br/>
        <w:t>- Luego invitamos a este arquetipo a nuestro espacio interno, imaginándolo tomando forma.</w:t>
        <w:br/>
        <w:br/>
        <w:t>- Dos técnicas de diálogo son la silla vacía (alternar posiciones) y el diálogo de voz (prestar nuestra voz al arquetipo).</w:t>
        <w:br/>
        <w:br/>
        <w:t>- Las preguntas exploran el rol, las cualidades/defectos, miedos/deseos y mensajes del arquetipo, recibidos con curiosidad y sin juicio.</w:t>
        <w:br/>
        <w:br/>
        <w:t>- El objetivo es crear una relación consciente y constructiva con nuestros arquetipos, integrándolos de manera equilibrada.</w:t>
        <w:br/>
        <w:br/>
        <w:t>- A través de los diálogos, podemos pacificar los conflictos entre los arquetipos y encontrar formas de satisfacer sus necesidades subyacentes.</w:t>
        <w:br/>
        <w:br/>
        <w:t>- El diálogo interno es una herramienta poderosa de exploración, transformación e individuación hacia más madurez y unidad interna.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