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786b6d4-bb2e-4036-8e00-ebda87ce68aa.jpg"/>
                    <pic:cNvPicPr/>
                  </pic:nvPicPr>
                  <pic:blipFill>
                    <a:blip r:embed="rId9"/>
                    <a:stretch>
                      <a:fillRect/>
                    </a:stretch>
                  </pic:blipFill>
                  <pic:spPr>
                    <a:xfrm>
                      <a:off x="0" y="0"/>
                      <a:ext cx="5486400" cy="3135086"/>
                    </a:xfrm>
                    <a:prstGeom prst="rect"/>
                  </pic:spPr>
                </pic:pic>
              </a:graphicData>
            </a:graphic>
          </wp:inline>
        </w:drawing>
      </w:r>
    </w:p>
    <w:p>
      <w:r>
        <w:t>Submódulo 3.2 - Los efectos del duelo en la salud física (alteraciones del sueño, problemas digestivos, etc.)</w:t>
        <w:br/>
        <w:br/>
        <w:t>El duelo no solo afecta la salud mental, sino que también puede tener repercusiones significativas en la salud física de las personas en duelo. El cuerpo y la mente están estrechamente vinculados, y el estrés intenso causado por la pérdida de un ser querido puede manifestarse a través de una variedad de síntomas físicos. Estos síntomas pueden incluir trastornos del sueño, problemas digestivos, dolores musculares, fatiga crónica y una disminución de la inmunidad.</w:t>
        <w:br/>
        <w:br/>
        <w:t>Los trastornos del sueño son uno de los efectos físicos más comunes del duelo. Las personas en duelo pueden tener dificultades para conciliar el sueño, despertarse frecuentemente durante la noche o sentir que no están descansadas al despertar. Estas alteraciones del sueño pueden estar relacionadas con la ansiedad, la rumiación o la perturbación de las rutinas diarias después de la pérdida. Por ejemplo, una persona que ha perdido a su cónyuge puede tener dificultades para dormir en una cama que de repente se siente demasiado grande y vacía. Las pesadillas y los sueños relacionados con la persona fallecida también pueden perturbar el sueño y aumentar la angustia emocional.</w:t>
        <w:br/>
        <w:br/>
        <w:t>Los problemas digestivos son otro efecto físico común del duelo. El estrés y las emociones intensas pueden interrumpir el funcionamiento normal del sistema digestivo, resultando en síntomas como náuseas, dolor abdominal, hinchazón, diarrea o pérdida de apetito. Estos síntomas pueden exacerbarse por los cambios de dieta y el descuido personal que a menudo acompañan al duelo. Por ejemplo, una persona en duelo puede saltarse las comidas, alimentarse de manera desequilibrada o recurrir a alimentos reconfortantes pero poco nutritivos para calmar su angustia emocional.</w:t>
        <w:br/>
        <w:br/>
        <w:t>El dolor muscular y la fatiga crónica también son efectos físicos comunes del duelo. El estrés emocional puede causar tensión muscular, dolores de cabeza, dolores en las articulaciones y una sensación de pesadez o agotamiento constante. Estos síntomas pueden agravarse por la falta de actividad física y la perturbación de las rutinas de sueño. Por ejemplo, una persona en duelo puede pasar largas horas sentada o acostada, perdida en sus pensamientos, y descuidar las actividades físicas que antes le proporcionaban energía y bienestar.</w:t>
        <w:br/>
        <w:br/>
        <w:t>El duelo también puede tener un impacto en el sistema inmunológico, haciendo a las personas en duelo más vulnerables a las infecciones y enfermedades. El estrés crónico puede debilitar las defensas naturales del cuerpo, mientras que el descuido personal y los comportamientos insalubres pueden exacerbar este fenómeno. Por ejemplo, una persona en duelo que fuma más, consume más alcohol o descuida su higiene de vida puede ser más susceptible a enfermarse o a que sus problemas de salud preexistentes empeoren.</w:t>
        <w:br/>
        <w:br/>
        <w:t>Es esencial tomar en cuenta que estos efectos físicos del duelo no son una debilidad o un signo de mala adaptación, sino reacciones normales a un estrés emocional intenso. Sin embargo, cuando estos síntomas persisten en el tiempo, interfieren con el funcionamiento diario o comprometen la salud en general, es importante buscar ayuda médica y apoyo adecuado. El COACH DE DUELO puede desempeñar un papel crucial ayudando a las personas en duelo a tomar conciencia de estos efectos físicos, normalizarlos y alentarles a cuidar de su salud.</w:t>
        <w:br/>
        <w:br/>
        <w:t>El COACH DE DUELO también puede ayudar a las personas en duelo a desarrollar estrategias de adaptación saludables para manejar estos síntomas físicos. Esto puede incluir técnicas de relajación, como la respiración profunda o la meditación, para reducir el estrés y la tensión muscular. El COACH DE DUELO también puede alentar a las personas en duelo a mantener una rutina de sueño regular, a adoptar una dieta equilibrada y a realizar actividad física adaptada a su estado. Actividades suaves como caminar, hacer yoga o tai chi pueden ser especialmente beneficiosas para reducir el estrés y promover un sentimiento de bienestar.</w:t>
        <w:br/>
        <w:br/>
        <w:t>Finalmente, es importante recordar que cada persona en duelo experimentará estos efectos físicos de manera única y en grados variados. Algunas personas pueden presentar solo unos pocos síntomas leves, mientras que otras pueden desarrollar problemas de salud más graves que requieren atención médica. El papel del COACH DE DUELO es proporcionar apoyo personalizado y compasivo, teniendo en cuenta la singularidad de cada experiencia de duelo y adaptando sus consejos en consecuencia. Al estar atento a las manifestaciones físicas del duelo y alentando a las personas en duelo a cuidar de su salud, el COACH DE DUELO puede ayudarles a atravesar esta prueba y a recuperar el equilibrio general.</w:t>
        <w:br/>
        <w:br/>
        <w:t>Puntos clave :</w:t>
        <w:br/>
        <w:br/>
        <w:t>1. El duelo puede tener repercusiones significativas en la salud física, además de la salud mental.</w:t>
        <w:br/>
        <w:br/>
        <w:t>2. Los trastornos del sueño, como el insomnio y los despertares frecuentes, son comunes en las personas en duelo debido al estrés, la ansiedad y la perturbación de las rutinas.</w:t>
        <w:br/>
        <w:br/>
        <w:t>3. Los problemas digestivos, como las náuseas, los dolores abdominales y los cambios de apetito, pueden ser provocados por el estrés y las emociones intensas asociadas al duelo.</w:t>
        <w:br/>
        <w:br/>
        <w:t>4. Los dolores musculares, la fatiga crónica y la disminución de la inmunidad también son efectos físicos frecuentes del duelo.</w:t>
        <w:br/>
        <w:br/>
        <w:t>5. Estos síntomas físicos son reacciones normales a un estrés emocional intenso, pero si persisten o empeoran, es importante buscar ayuda médica y apoyo adecuado.</w:t>
        <w:br/>
        <w:br/>
        <w:t>6. El COACH DE DUELO puede ayudar a las personas en duelo a tomar conciencia de estos efectos físicos, a normalizarlos y a desarrollar estrategias de adaptación saludables, como técnicas de relajación y el mantenimiento de una rutina de sueño y alimentación equilibrada.</w:t>
        <w:br/>
        <w:br/>
        <w:t>7. Cada persona en duelo experimentará estos efectos físicos de manera única, y el COACH DE DUELO debe proporcionar apoyo personalizado y compasivo teniendo en cuenta la singularidad de cada experiencia de duelo.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