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2a25cbb-9b3b-42ab-838f-c2b04069830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Los Manifestantes son el segundo tipo más raro en el Diseño Humano, representando alrededor del 9% de la población. Son los "iniciadores" del mundo, diseñados para poner en movimiento cosas nuevas e inspirar a otros a la acción. Los Manifestantes tienen una energía poderosa y concentrada que les permite tener un impacto significativo en su entorno.</w:t>
        <w:br/>
        <w:br/>
        <w:t>La característica principal de los Manifestantes es su capacidad para "iniciar". A diferencia de los Generadores que esperan ser respondidos, los Manifestantes están diseñados para actuar por cuenta propia, siguiendo sus impulsos e inspiraciones. Cuando un Manifestante tiene una idea o un deseo, tiene la energía y la voluntad de ponerla en acción sin esperar la invitación o aprobación de los demás.</w:t>
        <w:br/>
        <w:br/>
        <w:t>Sin embargo, esta capacidad para iniciar también puede ser fuente de desafíos para los Manifestantes. Dado que su energía es tan poderosa y concentrada, pueden encontrar resistencia u oposición cuando actúan sin considerar el impacto en los demás. Los Manifestantes deben aprender a utilizar su energía de forma estratégica y a comunicar sus intenciones para evitar malentendidos.</w:t>
        <w:br/>
        <w:br/>
        <w:t>Otro aspecto clave de los Manifestantes es su centro de la garganta definido. Desde ahí es de donde obtienen su capacidad para iniciar e impactar en el mundo material. Cuando un Manifestante habla o actúa desde su garganta, tiene el poder de crear cambios tangibles y poner las cosas en movimiento.</w:t>
        <w:br/>
        <w:br/>
        <w:t>Sin embargo, tener una garganta definida no significa necesariamente que los Manifestantes sean grandes oradores o líderes carismáticos. De hecho, muchos Manifestantes son personas bastante tranquilas y reservadas. Es la calidad y el impacto de sus palabras y acciones lo que cuenta, no la cantidad.</w:t>
        <w:br/>
        <w:br/>
        <w:t>Tomemos el ejemplo de un Manifestante que tiene una idea para un nuevo negocio. En lugar de esperar a que alguien le de permiso o la oportunidad, empieza a trabajar en su idea de inmediato. Puede encontrar obstáculos o escépticos en el camino, pero su determinación y visión lo empujan a seguir adelante. Con el tiempo, su iniciativa puede inspirar a otros a unirse y apoyar su proyecto.</w:t>
        <w:br/>
        <w:br/>
        <w:t>Por otro lado, imaginemos a un Manifestante en un rol de gestión. Si toma decisiones y hace cambios sin comunicarse con su equipo, puede encontrar resistencia y confusión. Pero si aprende a informar e involucrar a los demás en su visión, puede ser un líder poderoso y transformador.</w:t>
        <w:br/>
        <w:br/>
        <w:t>Para los Manifestantes, la clave es aprender a utilizar su energía de iniciación de manera responsable y estratégica. Esto implica considerar el impacto de sus acciones en los demás y comunicar sus intenciones claramente. Cuando dominan este equilibrio, pueden ser catalizadores increíbles para el cambio y el progreso.</w:t>
        <w:br/>
        <w:br/>
        <w:t>Esto no significa que los Manifestantes siempre tengan que explicar o justificar sus acciones. Su estrategia es "informar" después de actuar, no necesariamente antes. Pero manteniendo a los demás informados e incluidos, pueden evitar mucha resistencia y malentendidos innecesarios.</w:t>
        <w:br/>
        <w:br/>
        <w:t>En última instancia, los Manifestantes están aquí para iniciar e inspirar. Tienen el don de ver posibilidades donde otros ven obstáculos, y la energía para convertirlas en realidad. Aprendiendo a abrazar y canalizar su naturaleza única, pueden vivir una vida increíblemente impactante y satisfactoria.</w:t>
        <w:br/>
        <w:br/>
        <w:t>Como vimos con los Generadores, vivir de acuerdo a su tipo es un proceso de aprendizaje y desaprendizaje. Muchos Manifestantes han sido condicionados a reprimir su energía de iniciación o a sentirse culpables por su impacto. Pero cuanto más abrazan su verdadera naturaleza, más pueden brillar y aportar sus dones únicos al mundo.</w:t>
        <w:br/>
        <w:br/>
        <w:t>Los Manifestantes y los Generadores tienen mucho que aprender el uno del otro. Los Generadores pueden aprender de los Manifestantes a ser más asertivos y a tener confianza en sus ideas. Y los Manifestantes pueden aprender de los Generadores el valor de la paciencia y la cooperación. Juntos, forman un equipo potente para construir y crear.</w:t>
        <w:br/>
        <w:br/>
        <w:t xml:space="preserve">Ya sea que seas un Manifestante o conozcas a un Manifestante, honrar y entender este tipo único es esencial para desbloquear su pleno potencial. Con el apoyo y la comprensión adecuados, los Manifestantes pueden ser fuerzas increíbles para el bien en el mundo, iniciando olas de cambio e inspiración que afectan a innumerables vidas. </w:t>
        <w:br/>
        <w:br/>
        <w:t>Puntos para recordar:</w:t>
        <w:br/>
        <w:br/>
        <w:t>- Los Manifestantes representan alrededor del 9% de la población y están diseñados para poner en marcha cosas nuevas e inspirar a los demás a la acción.</w:t>
        <w:br/>
        <w:br/>
        <w:t>- Su característica principal es su capacidad para iniciar y actuar por cuenta propia, siguiendo impulsos e inspiraciones, sin esperar la aprobación de los demás.</w:t>
        <w:br/>
        <w:br/>
        <w:t>- Esta poderosa energía también puede encontrar resistencia si los Manifestantes actúan sin considerar el impacto en los demás. Deben aprender a utilizar su energía de manera estratégica y a comunicar sus intenciones.</w:t>
        <w:br/>
        <w:br/>
        <w:t>- Su centro de la garganta definida les da el poder de crear cambios tangibles a través de sus palabras y acciones, incluso si no son necesariamente grandes oradores.</w:t>
        <w:br/>
        <w:br/>
        <w:t>- La clave para los Manifestantes es utilizar su energía de iniciación de forma responsable, considerando el impacto en los demás e informándoles después de actuar.</w:t>
        <w:br/>
        <w:br/>
        <w:t>- Muchos Manifestantes han sido condicionados a reprimir su energía de iniciación. Al abrazar su verdadera naturaleza, pueden vivir una vida impactante y satisfactoria.</w:t>
        <w:br/>
        <w:br/>
        <w:t>- Los Manifestantes y los Generadores tienen mucho que aprender el uno del otro en términos de afirmación y cooperación. Juntos, forman un equipo poderoso.</w:t>
        <w:br/>
        <w:br/>
        <w:t>- Con el soporte y la comprensión adecuada, los Manifestantes pueden ser fuerzas increíbles para iniciar cambios positivos que afecten a muchas vidas.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