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4869a1-52b1-4179-a5c1-5c42f0ba2d59.jpg"/>
                    <pic:cNvPicPr/>
                  </pic:nvPicPr>
                  <pic:blipFill>
                    <a:blip r:embed="rId9"/>
                    <a:stretch>
                      <a:fillRect/>
                    </a:stretch>
                  </pic:blipFill>
                  <pic:spPr>
                    <a:xfrm>
                      <a:off x="0" y="0"/>
                      <a:ext cx="5486400" cy="3135086"/>
                    </a:xfrm>
                    <a:prstGeom prst="rect"/>
                  </pic:spPr>
                </pic:pic>
              </a:graphicData>
            </a:graphic>
          </wp:inline>
        </w:drawing>
      </w:r>
    </w:p>
    <w:p>
      <w:r>
        <w:t>El Canal 6, también conocido como Canal de la Mutación, se forma mediante la conexión de las puertas 3 y 60. Es un canal de la matriz de la identidad, que conecta el centro sagrado con el centro de la raíz. Este canal proporciona una energía poderosa y constante de cambio, adaptación y capacidad para iniciar mutaciones profundas.</w:t>
        <w:br/>
        <w:br/>
        <w:t>Cuando este canal está definido, confiere al individuo una increíble fuerza vital y una resistencia frente a los desafíos y trastornos. Las personas con este canal definido a menudo son agentes de cambio, innovadores, pioneros que abren nuevos caminos. Tienen una capacidad innata para adaptarse a las situaciones más difíciles, para encontrar recursos inesperados en sí mismos e iniciar transformaciones radicales en sus vidas y en su entorno.</w:t>
        <w:br/>
        <w:br/>
        <w:t>Sin embargo, esta misma energía de mutación también puede manifestarse como una tendencia a la inestabilidad, a la toma excesiva de riesgos o a la búsqueda constante de novedades. Las personas con el Canal de la Mutación definido pueden tener dificultades para encontrar la paz y la estabilidad, ya que están constantemente impulsadas a evolucionar, a cambiar, a avanzar. También pueden tener tendencia a perturbar su entorno, a provocar cambios que no siempre son bienvenidos o comprendidos por los demás.</w:t>
        <w:br/>
        <w:br/>
        <w:t>Tomemos el ejemplo de un empresario con el Canal de la Mutación definido. Tiene un increíble instinto para identificar oportunidades de mercado y para lanzar productos o servicios innovadores. Su capacidad para adaptarse y pivotar rápidamente le permite mantenerse siempre por delante de la competencia. Sin embargo, también puede luchar con cierta inestabilidad financiera y relacional, ya que tiene dificultades para mantener un rumbo a largo plazo. Necesita encontrar un equilibrio entre su constante deseo de innovación y la necesidad de consolidar sus logros.</w:t>
        <w:br/>
        <w:br/>
        <w:t>Para las personas con este canal definido, aprender a canalizar su energía de mutación de manera constructiva y duradera es un desafío importante. Deben aprender a discernir los cambios necesarios y beneficiosos de aquellos que son simplemente reactivos o destructivos. También deben cultivar su capacidad para acompañar a otros en los procesos de cambio, para crear un clima de seguridad y confianza a pesar de las turbulencias.</w:t>
        <w:br/>
        <w:br/>
        <w:t>Este canal está estrechamente relacionado con el Canal 36 (Canal de la Crisis) que exploraremos más tarde. Juntos, estos dos canales forman un potente circuito de energía de transformación y renovación. El Canal de la Mutación aporta la fuerza vital y el impulso del cambio, mientras que el Canal de la Crisis aporta la capacidad para navegar en momentos difíciles y aprender de ellos. Cuando estos dos canales están definidos, el individuo tiene un enorme potencial de resiliencia y crecimiento a través de las pruebas de la vida.</w:t>
        <w:br/>
        <w:br/>
        <w:t>Por otro lado, para las personas con el Canal de la Mutación abierto, el desafío es aprender a acoger e integrar los cambios iniciados por los demás, sin perder su propio centro y su propia identidad. Pueden ser excelentes mediadores y facilitadores en los procesos de mutación, aportando una perspectiva externa y una energía calmante. Sin embargo, deben tener cuidado de no dejarse desestabilizar o arrastrar constantemente por cambios que no son suyos.</w:t>
        <w:br/>
        <w:br/>
        <w:t>Es interesante señalar que el Canal de la Mutación está relacionado con el tema del cambio y del renacimiento en el I Ching. Las puertas 3 y 60 están asociadas con los hexagramas de las "Dificultades iniciales" y de la "Limitación", que evocan imágenes de desafíos, restricciones, pero también de potencial de crecimiento y renovación. Este canal lleva consigo una energía profundamente transformadora, que sabe utilizar las crisis y las limitaciones como trampolines para alcanzar un nuevo nivel de ser y realización.</w:t>
        <w:br/>
        <w:br/>
        <w:t>Imaginemos a una terapeuta con el Canal de la Mutación definido. En su trabajo con sus clientes, tiene un don para ayudarles a atravesar periodos de crisis y de cuestionamiento. Su propia experiencia con las mutaciones le permite ser una guía amable y sabia, capaz de ver el potencial de crecimiento detrás de las dificultades. Sin embargo, en su vida personal, puede luchar con cierta inestabilidad emocional y dificultades para comprometerse a largo plazo. Necesita aprender a anclarse en su propia verdad interna, mientras permanece abierta a los cambios necesarios.</w:t>
        <w:br/>
        <w:br/>
        <w:t>Al final, el Canal de la Mutación es una valiosa fuente de energía vital y la capacidad de transformarse. Pero como con toda energía poderosa, requiere ser canalizada con sabiduría y discernimiento. Al aprender a honrar nuestra necesidad de cambio y a la vez cultivar nuestra estabilidad interna, podemos usar este canal para navegar por los desafíos de la vida con resiliencia, adaptabilidad y creatividad. Es un verdadero regalo para aquellos que tienen este canal definido, y una invitación a abrazar el poder transformador de las crisis y las mutaciones para todos.</w:t>
        <w:br/>
        <w:br/>
        <w:t>Puntos a recordar:</w:t>
        <w:br/>
        <w:br/>
        <w:t>- El Canal 6, también llamado Canal de la Mutación, conecta las puertas 3 y 60 y une el centro sagrado con el centro raíz. Proporciona una poderosa energía de cambio, adaptación y capacidad para iniciar mutaciones profundas.</w:t>
        <w:br/>
        <w:br/>
        <w:t>- Las personas con este canal definido son a menudo agentes de cambio, innovadores y pioneros. Tienen una notable resistencia y capacidad de adaptación a los desafíos y trastornos.</w:t>
        <w:br/>
        <w:br/>
        <w:t>- Sin embargo, esta energía de mutación también puede manifestarse como inestabilidad, toma excesiva de riesgos o búsqueda constante de novedades. Encontrar un equilibrio entre el deseo de innovación y la necesidad de consolidación es un desafío para estas personas.</w:t>
        <w:br/>
        <w:br/>
        <w:t>- El Canal de la Mutación está vinculado al Canal 36 (Canal de la Crisis). Juntos, forman un potente circuito de energía de transformación y renovación, proporcionando resiliencia y crecimiento a través de las pruebas.</w:t>
        <w:br/>
        <w:br/>
        <w:t>- Para las personas con el Canal de la Mutación abierto, el desafío es acoger los cambios iniciados por los demás sin perder su propio centro. Pueden ser excelentes mediadores en los procesos de mutación.</w:t>
        <w:br/>
        <w:br/>
        <w:t>- Este canal está vinculado al tema del cambio y del renacimiento en el I Ching, llevando una energía profundamente transformadora que utiliza las crisis y las limitaciones como trampolines hacia un nuevo nivel de ser.</w:t>
        <w:br/>
        <w:br/>
        <w:t>- El Canal de la Mutación es una valiosa fuente de energía vital y la capacidad de transformarse, pero requiere ser canalizado con sabiduría y discernimiento. Honrar la necesidad de cambio mientras se cultiva la estabilidad interna permite navegar por los desafíos de la vida con resiliencia, adaptabilidad y creatividad.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