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r>
        <w:drawing>
          <wp:inline xmlns:a="http://schemas.openxmlformats.org/drawingml/2006/main" xmlns:pic="http://schemas.openxmlformats.org/drawingml/2006/picture">
            <wp:extent cx="5486400" cy="3135086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c3f52514-dee4-488f-ab18-d2d7012896ef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135086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Submódulo 3.3 - Procedimientos para regresar a una vida pasada</w:t>
        <w:br/>
        <w:br/>
        <w:t>El proceso de guiar a un cliente a una vida pasada es un empeño delicado y estructurado que forma la piedra angular de la terapia de Regresión a Vidas Pasadas (RVP). Un enfoque meticuloso es esencial para facilitar una regresión suave e insightiva, ya que los clientes navegan a través de los paisajes de su subconsciente para descubrir recuerdos de encarnaciones pasadas.</w:t>
        <w:br/>
        <w:br/>
        <w:t>Un procedimiento sistemático comienza con el establecimiento de un ambiente permisivo y orientador. El entorno debe ser uno de confianza, donde los clientes se sientan lo suficientemente seguros como para renunciar al control a sus exploraciones subconscientes. Este escenario se ejemplifica en el caso bien documentado de un hombre regresado por el Dr. Brian Weiss, quien de manera profunda e inesperada encontró el recuerdo de una vida pasada que llevó a la resolución de sus actuales problemas psicológicos.</w:t>
        <w:br/>
        <w:br/>
        <w:t>La siguiente fase implica técnicas de profundización. Estos son métodos que permiten al cliente pasar de un estado de relajación a uno de trance profundo, donde el acceso a los recuerdos de vidas pasadas es más alcanzable. Técnicas como contar hacia atrás, visualizar escalones descendentes o el uso de portales metafóricos se emplean para facilitar esta transición.</w:t>
        <w:br/>
        <w:br/>
        <w:t>La técnica de la Puerta de la Vida Pasada es una forma efectiva de facilitar la entrada a una vida pasada. Se pide al cliente que visualice una puerta o una serie de puertas, cada una representando una vida diferente. El terapeuta guía al cliente en la elección de qué puerta abrir, a menudo conduciendo a la vida pasada más relevante para los problemas o preguntas actuales del cliente.</w:t>
        <w:br/>
        <w:br/>
        <w:t>Durante la regresión, el terapeuta debe emplear facilitación de diálogo, manteniendo preguntas suaves y no conductoras que ayuden al cliente a narrar su experiencia. Esta técnica fue iniciada por pioneros en el campo, quienes descubrieron que las propias palabras e insights del cliente son más terapéuticos y reveladores que cualquier sugerencia dirigida.</w:t>
        <w:br/>
        <w:br/>
        <w:t>Un componente esencial del procedimiento de regresión es la fase de anclaje, donde se alienta a los clientes a conectar con un recuerdo o emoción significativa de su vida pasada. Este ancla sirve como una piedra de toque que puede proporcionar claridad y comprensión relacionadas con las circunstancias presentes. Los terapeutas relatan numerosos casos en los que el ancla ha llevado a sanación profunda y cierre para clientes afectados.</w:t>
        <w:br/>
        <w:br/>
        <w:t>Un componente crítico del proceso de regresión es la fase de integración, una conclusión necesaria donde se ayuda a los clientes a relacionar sus experiencias de vidas pasadas con su vida actual. Este período permite a los clientes procesar y comprender la relevancia e implicaciones de lo que han descubierto, asegurando que la experiencia se traduzca en curación tangible y crecimiento personal.</w:t>
        <w:br/>
        <w:br/>
        <w:t>Puntos Clave:</w:t>
        <w:br/>
        <w:t>- Crear un ambiente de confianza es el primer paso crítico para facilitar una sesión de RVP.</w:t>
        <w:br/>
        <w:t>- Las técnicas de profundización ayudan a la transición del cliente de un estado relajado a un trance profundo, permitiendo el acceso a recuerdos de vidas pasadas.</w:t>
        <w:br/>
        <w:t>- La técnica de la Puerta de la Vida Pasada es una poderosa herramienta de visualización que permite a los clientes entrar en una vida pasada relevante.</w:t>
        <w:br/>
        <w:t>- La facilitación del diálogo debe ser suave y no directiva, animando al cliente a compartir su experiencia en sus propias palabras para el máximo beneficio terapéutico.</w:t>
        <w:br/>
        <w:t>- Anclar recuerdos o emociones significativas ayuda a los clientes a conectar sus experiencias de vidas pasadas con los desafíos actuales.</w:t>
        <w:br/>
        <w:t>- La fase de integración es vital para que los clientes comprendan y apliquen las comprensiones de su regresión a vidas pasadas a sus problemas actuales de la vida para una transformación constructiva.</w:t>
        <w:br/>
        <w:t>- Estos procedimientos estructurados, cuando se llevan a cabo con cuidado y habilidad, permiten que una sesión de RVP proceda de una manera suave y significativa.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